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AA" w:rsidRPr="005B0DE1" w:rsidRDefault="004B7FD3" w:rsidP="00E340AA">
      <w:pPr>
        <w:pStyle w:val="Bezodstpw"/>
        <w:jc w:val="center"/>
        <w:rPr>
          <w:b/>
          <w:color w:val="002060"/>
          <w:sz w:val="32"/>
          <w:szCs w:val="32"/>
        </w:rPr>
      </w:pPr>
      <w:bookmarkStart w:id="0" w:name="_GoBack"/>
      <w:bookmarkEnd w:id="0"/>
      <w:r>
        <w:rPr>
          <w:b/>
          <w:noProof/>
          <w:color w:val="C00000"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-60326</wp:posOffset>
                </wp:positionV>
                <wp:extent cx="6096000" cy="0"/>
                <wp:effectExtent l="0" t="0" r="1905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7pt,-4.75pt" to="480.7pt,-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" strokecolor="#002060">
                <v:shadow color="#622423" opacity=".5" offset="1pt"/>
              </v:line>
            </w:pict>
          </mc:Fallback>
        </mc:AlternateContent>
      </w:r>
      <w:r w:rsidR="00E340AA" w:rsidRPr="005B0DE1">
        <w:rPr>
          <w:b/>
          <w:color w:val="002060"/>
          <w:sz w:val="32"/>
          <w:szCs w:val="32"/>
        </w:rPr>
        <w:t>REGULAMIN GRY</w:t>
      </w:r>
    </w:p>
    <w:p w:rsidR="00E340AA" w:rsidRDefault="00E340AA" w:rsidP="00E340AA">
      <w:pPr>
        <w:pStyle w:val="Bezodstpw"/>
        <w:jc w:val="center"/>
        <w:rPr>
          <w:rStyle w:val="hpsalt-edited"/>
          <w:b/>
          <w:sz w:val="40"/>
          <w:szCs w:val="40"/>
        </w:rPr>
      </w:pPr>
      <w:r w:rsidRPr="005B0DE1">
        <w:rPr>
          <w:b/>
          <w:color w:val="002060"/>
          <w:sz w:val="32"/>
          <w:szCs w:val="32"/>
        </w:rPr>
        <w:t>„Kampusowa Gra o AZON, czyli konferencja dla licealistów”</w:t>
      </w:r>
      <w:r w:rsidRPr="005B0DE1">
        <w:rPr>
          <w:b/>
          <w:color w:val="002060"/>
          <w:sz w:val="36"/>
          <w:szCs w:val="36"/>
        </w:rPr>
        <w:br/>
      </w:r>
      <w:r w:rsidRPr="008E04BA">
        <w:rPr>
          <w:rFonts w:ascii="Verdana" w:hAnsi="Verdana"/>
          <w:b/>
          <w:bCs/>
          <w:color w:val="FF0000"/>
          <w:sz w:val="18"/>
        </w:rPr>
        <w:t>WTOREK 5 CZERWCA 2018r.</w:t>
      </w:r>
    </w:p>
    <w:p w:rsidR="00E340AA" w:rsidRDefault="004B7FD3" w:rsidP="00E340AA">
      <w:pPr>
        <w:pStyle w:val="Bezodstpw"/>
        <w:spacing w:line="360" w:lineRule="auto"/>
        <w:jc w:val="center"/>
        <w:rPr>
          <w:b/>
          <w:lang w:val="en-GB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69214</wp:posOffset>
                </wp:positionV>
                <wp:extent cx="6124575" cy="0"/>
                <wp:effectExtent l="0" t="0" r="952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7pt,5.45pt" to="482.9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" strokecolor="#002060" strokeweight="1pt"/>
            </w:pict>
          </mc:Fallback>
        </mc:AlternateContent>
      </w:r>
    </w:p>
    <w:p w:rsidR="00E340AA" w:rsidRDefault="00E340AA" w:rsidP="00E340AA">
      <w:pPr>
        <w:pStyle w:val="Bezodstpw"/>
        <w:jc w:val="center"/>
        <w:rPr>
          <w:b/>
        </w:rPr>
      </w:pPr>
      <w:r w:rsidRPr="00C81B91">
        <w:rPr>
          <w:b/>
          <w:lang w:val="en-GB"/>
        </w:rPr>
        <w:t>§ 1</w:t>
      </w:r>
      <w:r>
        <w:rPr>
          <w:b/>
          <w:lang w:val="en-GB"/>
        </w:rPr>
        <w:br/>
      </w:r>
      <w:r w:rsidRPr="00E340AA">
        <w:rPr>
          <w:b/>
        </w:rPr>
        <w:t>Postanowienia ogólne</w:t>
      </w:r>
    </w:p>
    <w:p w:rsidR="001217D0" w:rsidRPr="00E340AA" w:rsidRDefault="001217D0" w:rsidP="00E340AA">
      <w:pPr>
        <w:pStyle w:val="Bezodstpw"/>
        <w:jc w:val="center"/>
        <w:rPr>
          <w:b/>
        </w:rPr>
      </w:pPr>
    </w:p>
    <w:p w:rsidR="00E340AA" w:rsidRDefault="00E340AA" w:rsidP="00E340AA">
      <w:pPr>
        <w:pStyle w:val="Bezodstpw"/>
        <w:numPr>
          <w:ilvl w:val="0"/>
          <w:numId w:val="1"/>
        </w:numPr>
        <w:suppressAutoHyphens/>
        <w:rPr>
          <w:sz w:val="20"/>
          <w:szCs w:val="20"/>
        </w:rPr>
      </w:pPr>
      <w:r w:rsidRPr="00E340AA">
        <w:rPr>
          <w:sz w:val="20"/>
          <w:szCs w:val="20"/>
        </w:rPr>
        <w:t xml:space="preserve">Organizatorem Kampusowej Gry o AZON, czyli konferencji dla licealistów </w:t>
      </w:r>
      <w:r w:rsidR="00132ABA">
        <w:rPr>
          <w:sz w:val="20"/>
          <w:szCs w:val="20"/>
        </w:rPr>
        <w:t>(dalej</w:t>
      </w:r>
      <w:r w:rsidR="00257F0E">
        <w:rPr>
          <w:sz w:val="20"/>
          <w:szCs w:val="20"/>
        </w:rPr>
        <w:t>:</w:t>
      </w:r>
      <w:r w:rsidR="00AD7D2B">
        <w:rPr>
          <w:sz w:val="20"/>
          <w:szCs w:val="20"/>
        </w:rPr>
        <w:t xml:space="preserve"> </w:t>
      </w:r>
      <w:r w:rsidR="00257F0E">
        <w:rPr>
          <w:sz w:val="20"/>
          <w:szCs w:val="20"/>
        </w:rPr>
        <w:t>G</w:t>
      </w:r>
      <w:r w:rsidR="00324B65">
        <w:rPr>
          <w:sz w:val="20"/>
          <w:szCs w:val="20"/>
        </w:rPr>
        <w:t>ra</w:t>
      </w:r>
      <w:r w:rsidRPr="00E340AA">
        <w:rPr>
          <w:sz w:val="20"/>
          <w:szCs w:val="20"/>
        </w:rPr>
        <w:t xml:space="preserve">) jest </w:t>
      </w:r>
      <w:r w:rsidR="005D2B4E">
        <w:rPr>
          <w:sz w:val="20"/>
          <w:szCs w:val="20"/>
        </w:rPr>
        <w:t xml:space="preserve">konsorcjum jednostek realizujących projekt pn. </w:t>
      </w:r>
      <w:r w:rsidRPr="00E340AA">
        <w:rPr>
          <w:sz w:val="20"/>
          <w:szCs w:val="20"/>
        </w:rPr>
        <w:t>Aktywna Platforma Informacyjna e-scienceplus.p</w:t>
      </w:r>
      <w:r w:rsidR="00132ABA">
        <w:rPr>
          <w:sz w:val="20"/>
          <w:szCs w:val="20"/>
        </w:rPr>
        <w:t>l</w:t>
      </w:r>
      <w:r w:rsidRPr="00E340AA">
        <w:rPr>
          <w:sz w:val="20"/>
          <w:szCs w:val="20"/>
        </w:rPr>
        <w:t xml:space="preserve"> (POPC.02.03.01-00-0010/16-00), Atlas Zasobów Otwartej Nauki</w:t>
      </w:r>
      <w:r w:rsidR="0090677A">
        <w:rPr>
          <w:sz w:val="20"/>
          <w:szCs w:val="20"/>
        </w:rPr>
        <w:t xml:space="preserve"> (dalej</w:t>
      </w:r>
      <w:r w:rsidR="00257F0E">
        <w:rPr>
          <w:sz w:val="20"/>
          <w:szCs w:val="20"/>
        </w:rPr>
        <w:t>:</w:t>
      </w:r>
      <w:r w:rsidR="00AD7D2B">
        <w:rPr>
          <w:sz w:val="20"/>
          <w:szCs w:val="20"/>
        </w:rPr>
        <w:t xml:space="preserve"> </w:t>
      </w:r>
      <w:r w:rsidR="00324B65">
        <w:rPr>
          <w:sz w:val="20"/>
          <w:szCs w:val="20"/>
        </w:rPr>
        <w:t>Organizator</w:t>
      </w:r>
      <w:r w:rsidRPr="00E340AA">
        <w:rPr>
          <w:sz w:val="20"/>
          <w:szCs w:val="20"/>
        </w:rPr>
        <w:t>).</w:t>
      </w:r>
    </w:p>
    <w:p w:rsidR="00E340AA" w:rsidRDefault="00257F0E" w:rsidP="00E340AA">
      <w:pPr>
        <w:pStyle w:val="Bezodstpw"/>
        <w:numPr>
          <w:ilvl w:val="0"/>
          <w:numId w:val="1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Udział w G</w:t>
      </w:r>
      <w:r w:rsidR="00E340AA">
        <w:rPr>
          <w:sz w:val="20"/>
          <w:szCs w:val="20"/>
        </w:rPr>
        <w:t>rze jest bezpłatny.</w:t>
      </w:r>
    </w:p>
    <w:p w:rsidR="00E340AA" w:rsidRPr="00257F0E" w:rsidRDefault="00257F0E" w:rsidP="001217D0">
      <w:pPr>
        <w:pStyle w:val="Akapitzlist"/>
        <w:numPr>
          <w:ilvl w:val="0"/>
          <w:numId w:val="1"/>
        </w:numPr>
        <w:suppressAutoHyphens/>
        <w:spacing w:line="240" w:lineRule="auto"/>
        <w:jc w:val="both"/>
        <w:rPr>
          <w:sz w:val="20"/>
          <w:szCs w:val="20"/>
        </w:rPr>
      </w:pPr>
      <w:r w:rsidRPr="00257F0E">
        <w:rPr>
          <w:rFonts w:asciiTheme="minorHAnsi" w:hAnsiTheme="minorHAnsi" w:cstheme="minorHAnsi"/>
          <w:sz w:val="20"/>
          <w:szCs w:val="20"/>
        </w:rPr>
        <w:t>Udział w G</w:t>
      </w:r>
      <w:r w:rsidR="00E74919" w:rsidRPr="00257F0E">
        <w:rPr>
          <w:rFonts w:asciiTheme="minorHAnsi" w:hAnsiTheme="minorHAnsi" w:cstheme="minorHAnsi"/>
          <w:sz w:val="20"/>
          <w:szCs w:val="20"/>
        </w:rPr>
        <w:t xml:space="preserve">rze i ubieganie się o nagrody </w:t>
      </w:r>
      <w:r w:rsidRPr="00257F0E">
        <w:rPr>
          <w:rFonts w:asciiTheme="minorHAnsi" w:hAnsiTheme="minorHAnsi" w:cstheme="minorHAnsi"/>
          <w:sz w:val="20"/>
          <w:szCs w:val="20"/>
        </w:rPr>
        <w:t>są</w:t>
      </w:r>
      <w:r w:rsidR="00E74919" w:rsidRPr="00257F0E">
        <w:rPr>
          <w:rFonts w:asciiTheme="minorHAnsi" w:hAnsiTheme="minorHAnsi" w:cstheme="minorHAnsi"/>
          <w:sz w:val="20"/>
          <w:szCs w:val="20"/>
        </w:rPr>
        <w:t xml:space="preserve"> możliw</w:t>
      </w:r>
      <w:r w:rsidRPr="00257F0E">
        <w:rPr>
          <w:rFonts w:asciiTheme="minorHAnsi" w:hAnsiTheme="minorHAnsi" w:cstheme="minorHAnsi"/>
          <w:sz w:val="20"/>
          <w:szCs w:val="20"/>
        </w:rPr>
        <w:t>e</w:t>
      </w:r>
      <w:r w:rsidR="00E74919" w:rsidRPr="00257F0E">
        <w:rPr>
          <w:rFonts w:asciiTheme="minorHAnsi" w:hAnsiTheme="minorHAnsi" w:cstheme="minorHAnsi"/>
          <w:sz w:val="20"/>
          <w:szCs w:val="20"/>
        </w:rPr>
        <w:t xml:space="preserve"> tylko po wcześniejszym </w:t>
      </w:r>
      <w:r w:rsidR="00E340AA" w:rsidRPr="00257F0E">
        <w:rPr>
          <w:rFonts w:asciiTheme="minorHAnsi" w:hAnsiTheme="minorHAnsi" w:cstheme="minorHAnsi"/>
          <w:sz w:val="20"/>
          <w:szCs w:val="20"/>
        </w:rPr>
        <w:t>zapoznani</w:t>
      </w:r>
      <w:r w:rsidR="00E74919" w:rsidRPr="00257F0E">
        <w:rPr>
          <w:rFonts w:asciiTheme="minorHAnsi" w:hAnsiTheme="minorHAnsi" w:cstheme="minorHAnsi"/>
          <w:sz w:val="20"/>
          <w:szCs w:val="20"/>
        </w:rPr>
        <w:t>u</w:t>
      </w:r>
      <w:r w:rsidR="00E340AA" w:rsidRPr="00257F0E">
        <w:rPr>
          <w:rFonts w:asciiTheme="minorHAnsi" w:hAnsiTheme="minorHAnsi" w:cstheme="minorHAnsi"/>
          <w:sz w:val="20"/>
          <w:szCs w:val="20"/>
        </w:rPr>
        <w:t xml:space="preserve"> się z zasadami Gry określonymi w Regulaminie</w:t>
      </w:r>
      <w:r w:rsidR="00AD7D2B">
        <w:rPr>
          <w:rFonts w:asciiTheme="minorHAnsi" w:hAnsiTheme="minorHAnsi" w:cstheme="minorHAnsi"/>
          <w:sz w:val="20"/>
          <w:szCs w:val="20"/>
        </w:rPr>
        <w:t xml:space="preserve"> </w:t>
      </w:r>
      <w:r w:rsidR="00A61C42" w:rsidRPr="00257F0E">
        <w:rPr>
          <w:rFonts w:asciiTheme="minorHAnsi" w:hAnsiTheme="minorHAnsi" w:cstheme="minorHAnsi"/>
          <w:sz w:val="20"/>
          <w:szCs w:val="20"/>
        </w:rPr>
        <w:t xml:space="preserve">i podpisaniem </w:t>
      </w:r>
      <w:r w:rsidR="0090677A" w:rsidRPr="00257F0E">
        <w:rPr>
          <w:rFonts w:asciiTheme="minorHAnsi" w:hAnsiTheme="minorHAnsi" w:cstheme="minorHAnsi"/>
          <w:sz w:val="20"/>
          <w:szCs w:val="20"/>
        </w:rPr>
        <w:t>dołączon</w:t>
      </w:r>
      <w:r w:rsidR="00240309">
        <w:rPr>
          <w:rFonts w:asciiTheme="minorHAnsi" w:hAnsiTheme="minorHAnsi" w:cstheme="minorHAnsi"/>
          <w:sz w:val="20"/>
          <w:szCs w:val="20"/>
        </w:rPr>
        <w:t>ego</w:t>
      </w:r>
      <w:r w:rsidR="0090677A" w:rsidRPr="00257F0E">
        <w:rPr>
          <w:rFonts w:asciiTheme="minorHAnsi" w:hAnsiTheme="minorHAnsi" w:cstheme="minorHAnsi"/>
          <w:sz w:val="20"/>
          <w:szCs w:val="20"/>
        </w:rPr>
        <w:t xml:space="preserve"> do niego </w:t>
      </w:r>
      <w:r w:rsidR="00A61C42" w:rsidRPr="00257F0E">
        <w:rPr>
          <w:rFonts w:asciiTheme="minorHAnsi" w:hAnsiTheme="minorHAnsi" w:cstheme="minorHAnsi"/>
          <w:sz w:val="20"/>
          <w:szCs w:val="20"/>
        </w:rPr>
        <w:t>formularz</w:t>
      </w:r>
      <w:r w:rsidR="00240309">
        <w:rPr>
          <w:rFonts w:asciiTheme="minorHAnsi" w:hAnsiTheme="minorHAnsi" w:cstheme="minorHAnsi"/>
          <w:sz w:val="20"/>
          <w:szCs w:val="20"/>
        </w:rPr>
        <w:t>a</w:t>
      </w:r>
      <w:r w:rsidR="0090677A" w:rsidRPr="00257F0E">
        <w:rPr>
          <w:rFonts w:asciiTheme="minorHAnsi" w:hAnsiTheme="minorHAnsi" w:cstheme="minorHAnsi"/>
          <w:sz w:val="20"/>
          <w:szCs w:val="20"/>
        </w:rPr>
        <w:t>.</w:t>
      </w:r>
    </w:p>
    <w:p w:rsidR="001217D0" w:rsidRDefault="001217D0" w:rsidP="001217D0">
      <w:pPr>
        <w:pStyle w:val="Bezodstpw"/>
        <w:jc w:val="center"/>
        <w:rPr>
          <w:b/>
          <w:lang w:val="en-GB"/>
        </w:rPr>
      </w:pPr>
      <w:r w:rsidRPr="00C81B91">
        <w:rPr>
          <w:b/>
          <w:lang w:val="en-GB"/>
        </w:rPr>
        <w:t xml:space="preserve">§ </w:t>
      </w:r>
      <w:r>
        <w:rPr>
          <w:b/>
          <w:lang w:val="en-GB"/>
        </w:rPr>
        <w:t>2</w:t>
      </w:r>
    </w:p>
    <w:p w:rsidR="001217D0" w:rsidRDefault="00D86B42" w:rsidP="001217D0">
      <w:pPr>
        <w:pStyle w:val="Bezodstpw"/>
        <w:jc w:val="center"/>
        <w:rPr>
          <w:b/>
        </w:rPr>
      </w:pPr>
      <w:r>
        <w:rPr>
          <w:b/>
        </w:rPr>
        <w:t>Czas trwania i miejsce</w:t>
      </w:r>
    </w:p>
    <w:p w:rsidR="003C7F0F" w:rsidRPr="00E340AA" w:rsidRDefault="003C7F0F" w:rsidP="003C7F0F">
      <w:pPr>
        <w:pStyle w:val="Bezodstpw"/>
        <w:jc w:val="center"/>
        <w:rPr>
          <w:b/>
        </w:rPr>
      </w:pPr>
    </w:p>
    <w:p w:rsidR="003C7F0F" w:rsidRPr="00E340AA" w:rsidRDefault="003C7F0F" w:rsidP="003C7F0F">
      <w:pPr>
        <w:pStyle w:val="Bezodstpw"/>
        <w:numPr>
          <w:ilvl w:val="0"/>
          <w:numId w:val="6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Gra zostanie przeprowadzona 5 czerwca 2018 roku w godzinach od 9.00 do 15.00 </w:t>
      </w:r>
      <w:r w:rsidRPr="00E340AA">
        <w:rPr>
          <w:sz w:val="20"/>
          <w:szCs w:val="20"/>
        </w:rPr>
        <w:t>na</w:t>
      </w:r>
      <w:r w:rsidR="00A61C42">
        <w:rPr>
          <w:sz w:val="20"/>
          <w:szCs w:val="20"/>
        </w:rPr>
        <w:t xml:space="preserve"> terenie </w:t>
      </w:r>
      <w:r w:rsidR="00257F0E">
        <w:rPr>
          <w:sz w:val="20"/>
          <w:szCs w:val="20"/>
        </w:rPr>
        <w:t>k</w:t>
      </w:r>
      <w:r>
        <w:rPr>
          <w:sz w:val="20"/>
          <w:szCs w:val="20"/>
        </w:rPr>
        <w:t>ampusu Politechniki Wrocławskiej</w:t>
      </w:r>
      <w:r w:rsidRPr="00E340AA">
        <w:rPr>
          <w:sz w:val="20"/>
          <w:szCs w:val="20"/>
        </w:rPr>
        <w:t>. </w:t>
      </w:r>
    </w:p>
    <w:p w:rsidR="003C7F0F" w:rsidRPr="00E340AA" w:rsidRDefault="00C245EA" w:rsidP="003C7F0F">
      <w:pPr>
        <w:pStyle w:val="Bezodstpw"/>
        <w:numPr>
          <w:ilvl w:val="0"/>
          <w:numId w:val="6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Start i meta trasy</w:t>
      </w:r>
      <w:r w:rsidR="00E74919">
        <w:rPr>
          <w:sz w:val="20"/>
          <w:szCs w:val="20"/>
        </w:rPr>
        <w:t xml:space="preserve"> znajdują </w:t>
      </w:r>
      <w:r w:rsidR="00121763">
        <w:rPr>
          <w:sz w:val="20"/>
          <w:szCs w:val="20"/>
        </w:rPr>
        <w:t xml:space="preserve">się </w:t>
      </w:r>
      <w:r w:rsidR="00E74919">
        <w:rPr>
          <w:sz w:val="20"/>
          <w:szCs w:val="20"/>
        </w:rPr>
        <w:t>w Centrum Kongresowym</w:t>
      </w:r>
      <w:r w:rsidR="00121763">
        <w:rPr>
          <w:sz w:val="20"/>
          <w:szCs w:val="20"/>
        </w:rPr>
        <w:t xml:space="preserve"> </w:t>
      </w:r>
      <w:r>
        <w:rPr>
          <w:sz w:val="20"/>
          <w:szCs w:val="20"/>
        </w:rPr>
        <w:t>Politechniki Wrocławskiej przy ul. Janiszewskiego 8 we Wrocławiu (budynek D-20)</w:t>
      </w:r>
      <w:r w:rsidR="003C7F0F" w:rsidRPr="00E340AA">
        <w:rPr>
          <w:sz w:val="20"/>
          <w:szCs w:val="20"/>
        </w:rPr>
        <w:t>.</w:t>
      </w:r>
    </w:p>
    <w:p w:rsidR="001217D0" w:rsidRDefault="00856F81" w:rsidP="00D86B42">
      <w:pPr>
        <w:pStyle w:val="Bezodstpw"/>
        <w:suppressAutoHyphens/>
        <w:jc w:val="center"/>
        <w:rPr>
          <w:b/>
        </w:rPr>
      </w:pPr>
      <w:r>
        <w:rPr>
          <w:b/>
        </w:rPr>
        <w:t>§ 3</w:t>
      </w:r>
      <w:r w:rsidR="001217D0" w:rsidRPr="00E340AA">
        <w:rPr>
          <w:b/>
        </w:rPr>
        <w:br/>
      </w:r>
      <w:r w:rsidR="001217D0">
        <w:rPr>
          <w:b/>
        </w:rPr>
        <w:t>Jury</w:t>
      </w:r>
      <w:r w:rsidR="00147246">
        <w:rPr>
          <w:b/>
        </w:rPr>
        <w:t xml:space="preserve"> Gry o AZON</w:t>
      </w:r>
    </w:p>
    <w:p w:rsidR="00147246" w:rsidRDefault="00147246" w:rsidP="00D86B42">
      <w:pPr>
        <w:pStyle w:val="Bezodstpw"/>
        <w:suppressAutoHyphens/>
        <w:jc w:val="center"/>
        <w:rPr>
          <w:rFonts w:cstheme="minorHAnsi"/>
          <w:sz w:val="20"/>
          <w:szCs w:val="20"/>
        </w:rPr>
      </w:pPr>
    </w:p>
    <w:p w:rsidR="001217D0" w:rsidRPr="00D86B42" w:rsidRDefault="001217D0" w:rsidP="001217D0">
      <w:pPr>
        <w:spacing w:line="240" w:lineRule="auto"/>
        <w:jc w:val="both"/>
        <w:rPr>
          <w:rFonts w:cstheme="minorHAnsi"/>
          <w:sz w:val="20"/>
          <w:szCs w:val="20"/>
        </w:rPr>
      </w:pPr>
      <w:r w:rsidRPr="00D86B42">
        <w:rPr>
          <w:rFonts w:cstheme="minorHAnsi"/>
          <w:sz w:val="20"/>
          <w:szCs w:val="20"/>
        </w:rPr>
        <w:t xml:space="preserve">W celu zapewnienia prawidłowej organizacji i przebiegu Gry oraz wyłonienia zwycięskich </w:t>
      </w:r>
      <w:r w:rsidR="00D86B42">
        <w:rPr>
          <w:rFonts w:cstheme="minorHAnsi"/>
          <w:sz w:val="20"/>
          <w:szCs w:val="20"/>
        </w:rPr>
        <w:t>zespołów</w:t>
      </w:r>
      <w:r w:rsidRPr="00D86B42">
        <w:rPr>
          <w:rFonts w:cstheme="minorHAnsi"/>
          <w:sz w:val="20"/>
          <w:szCs w:val="20"/>
        </w:rPr>
        <w:t xml:space="preserve"> Organizator powoła Jury</w:t>
      </w:r>
      <w:r w:rsidR="00147246">
        <w:rPr>
          <w:rFonts w:cstheme="minorHAnsi"/>
          <w:sz w:val="20"/>
          <w:szCs w:val="20"/>
        </w:rPr>
        <w:t xml:space="preserve"> Gry</w:t>
      </w:r>
      <w:r w:rsidRPr="00D86B42">
        <w:rPr>
          <w:rFonts w:cstheme="minorHAnsi"/>
          <w:sz w:val="20"/>
          <w:szCs w:val="20"/>
        </w:rPr>
        <w:t>, w które</w:t>
      </w:r>
      <w:r w:rsidR="00D86B42">
        <w:rPr>
          <w:rFonts w:cstheme="minorHAnsi"/>
          <w:sz w:val="20"/>
          <w:szCs w:val="20"/>
        </w:rPr>
        <w:t>go</w:t>
      </w:r>
      <w:r w:rsidRPr="00D86B42">
        <w:rPr>
          <w:rFonts w:cstheme="minorHAnsi"/>
          <w:sz w:val="20"/>
          <w:szCs w:val="20"/>
        </w:rPr>
        <w:t xml:space="preserve"> skład wejdą osoby przez niego oddelegowane.</w:t>
      </w:r>
    </w:p>
    <w:p w:rsidR="00E340AA" w:rsidRDefault="00856F81" w:rsidP="00E340AA">
      <w:pPr>
        <w:pStyle w:val="Bezodstpw"/>
        <w:spacing w:after="240"/>
        <w:jc w:val="center"/>
        <w:rPr>
          <w:b/>
        </w:rPr>
      </w:pPr>
      <w:r>
        <w:rPr>
          <w:b/>
        </w:rPr>
        <w:t>§ 4</w:t>
      </w:r>
      <w:r w:rsidR="00E340AA" w:rsidRPr="00E340AA">
        <w:rPr>
          <w:b/>
        </w:rPr>
        <w:br/>
        <w:t>Uczestnicy</w:t>
      </w:r>
    </w:p>
    <w:p w:rsidR="00A40ED2" w:rsidRPr="00324B65" w:rsidRDefault="00A86721" w:rsidP="00A40ED2">
      <w:pPr>
        <w:pStyle w:val="Bezodstpw"/>
        <w:numPr>
          <w:ilvl w:val="0"/>
          <w:numId w:val="7"/>
        </w:numPr>
        <w:suppressAutoHyphens/>
        <w:rPr>
          <w:sz w:val="20"/>
          <w:szCs w:val="20"/>
        </w:rPr>
      </w:pPr>
      <w:r w:rsidRPr="00324B65">
        <w:rPr>
          <w:sz w:val="20"/>
          <w:szCs w:val="20"/>
        </w:rPr>
        <w:t>Uczestnikami Gry mog</w:t>
      </w:r>
      <w:r>
        <w:rPr>
          <w:sz w:val="20"/>
          <w:szCs w:val="20"/>
        </w:rPr>
        <w:t xml:space="preserve">ą być licealiści (dalej: Uczestnicy), zarówno osoby pełnoletnie, jak i niepełnoletnie. </w:t>
      </w:r>
    </w:p>
    <w:p w:rsidR="00A40ED2" w:rsidRPr="00324B65" w:rsidRDefault="005F7CF9" w:rsidP="00A40ED2">
      <w:pPr>
        <w:pStyle w:val="Bezodstpw"/>
        <w:numPr>
          <w:ilvl w:val="0"/>
          <w:numId w:val="7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Uczestnicy biorą udział w Grze zorganizowani w Zespoły (jedna klas</w:t>
      </w:r>
      <w:r w:rsidR="00A86721">
        <w:rPr>
          <w:sz w:val="20"/>
          <w:szCs w:val="20"/>
        </w:rPr>
        <w:t>a</w:t>
      </w:r>
      <w:r>
        <w:rPr>
          <w:sz w:val="20"/>
          <w:szCs w:val="20"/>
        </w:rPr>
        <w:t xml:space="preserve"> tworzy jeden Zespół)</w:t>
      </w:r>
      <w:r w:rsidR="00A40ED2" w:rsidRPr="00324B65">
        <w:rPr>
          <w:sz w:val="20"/>
          <w:szCs w:val="20"/>
        </w:rPr>
        <w:t xml:space="preserve">. </w:t>
      </w:r>
    </w:p>
    <w:p w:rsidR="00A40ED2" w:rsidRPr="00324B65" w:rsidRDefault="005F7CF9" w:rsidP="00A40ED2">
      <w:pPr>
        <w:pStyle w:val="Bezodstpw"/>
        <w:numPr>
          <w:ilvl w:val="0"/>
          <w:numId w:val="7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Uczestnicy biorący udział w Grze nie mogą mieć jakichkolwiek przeciwwskazań zdrowotnych do udziału w Grze</w:t>
      </w:r>
      <w:r w:rsidR="00A40ED2" w:rsidRPr="00324B65">
        <w:rPr>
          <w:sz w:val="20"/>
          <w:szCs w:val="20"/>
        </w:rPr>
        <w:t>.</w:t>
      </w:r>
    </w:p>
    <w:p w:rsidR="00A40ED2" w:rsidRPr="00324B65" w:rsidRDefault="005F7CF9" w:rsidP="00A40ED2">
      <w:pPr>
        <w:pStyle w:val="Bezodstpw"/>
        <w:numPr>
          <w:ilvl w:val="0"/>
          <w:numId w:val="7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Każdy Zespół będzie miał wytypowanego lidera/liderkę do kontaktów z Organizatorem. </w:t>
      </w:r>
    </w:p>
    <w:p w:rsidR="00A40ED2" w:rsidRPr="00A86721" w:rsidRDefault="00A86721" w:rsidP="007A3F03">
      <w:pPr>
        <w:pStyle w:val="Bezodstpw"/>
        <w:numPr>
          <w:ilvl w:val="0"/>
          <w:numId w:val="7"/>
        </w:numPr>
        <w:suppressAutoHyphens/>
        <w:rPr>
          <w:sz w:val="20"/>
          <w:szCs w:val="20"/>
        </w:rPr>
      </w:pPr>
      <w:r w:rsidRPr="00A86721">
        <w:rPr>
          <w:sz w:val="20"/>
          <w:szCs w:val="20"/>
        </w:rPr>
        <w:t>Każdy Zespół przyjmie dowolną nazwę, która jednocześnie będzie mogła być „#</w:t>
      </w:r>
      <w:r w:rsidR="00121763">
        <w:rPr>
          <w:sz w:val="20"/>
          <w:szCs w:val="20"/>
        </w:rPr>
        <w:t>nazwazespołu</w:t>
      </w:r>
      <w:r w:rsidRPr="00A86721">
        <w:rPr>
          <w:sz w:val="20"/>
          <w:szCs w:val="20"/>
        </w:rPr>
        <w:t>” do meldowania się</w:t>
      </w:r>
      <w:r w:rsidR="00642C3C">
        <w:rPr>
          <w:sz w:val="20"/>
          <w:szCs w:val="20"/>
        </w:rPr>
        <w:t xml:space="preserve"> na F</w:t>
      </w:r>
      <w:r w:rsidR="00121763">
        <w:rPr>
          <w:sz w:val="20"/>
          <w:szCs w:val="20"/>
        </w:rPr>
        <w:t>acebooku Organizatora – Zasoby Nauki AZON,</w:t>
      </w:r>
      <w:r w:rsidR="00642C3C">
        <w:rPr>
          <w:sz w:val="20"/>
          <w:szCs w:val="20"/>
        </w:rPr>
        <w:t xml:space="preserve"> zamieszczania wpisów czy krótkich filmów z miejsc gry</w:t>
      </w:r>
      <w:r w:rsidR="00121763">
        <w:rPr>
          <w:sz w:val="20"/>
          <w:szCs w:val="20"/>
        </w:rPr>
        <w:t>.</w:t>
      </w:r>
    </w:p>
    <w:p w:rsidR="005D02F5" w:rsidRPr="00856F81" w:rsidRDefault="005F7CF9" w:rsidP="00342685">
      <w:pPr>
        <w:pStyle w:val="Bezodstpw"/>
        <w:numPr>
          <w:ilvl w:val="0"/>
          <w:numId w:val="7"/>
        </w:numPr>
        <w:suppressAutoHyphens/>
        <w:rPr>
          <w:sz w:val="20"/>
          <w:szCs w:val="20"/>
        </w:rPr>
      </w:pPr>
      <w:r w:rsidRPr="00856F81">
        <w:rPr>
          <w:sz w:val="20"/>
          <w:szCs w:val="20"/>
        </w:rPr>
        <w:t xml:space="preserve">Warunkiem </w:t>
      </w:r>
      <w:r w:rsidR="005D02F5" w:rsidRPr="00856F81">
        <w:rPr>
          <w:sz w:val="20"/>
          <w:szCs w:val="20"/>
        </w:rPr>
        <w:t>uczestnictwa w G</w:t>
      </w:r>
      <w:r w:rsidR="00856F81" w:rsidRPr="00856F81">
        <w:rPr>
          <w:sz w:val="20"/>
          <w:szCs w:val="20"/>
        </w:rPr>
        <w:t xml:space="preserve">rze osoby niepełnoletniej jest </w:t>
      </w:r>
      <w:r w:rsidR="005D02F5" w:rsidRPr="00856F81">
        <w:rPr>
          <w:sz w:val="20"/>
          <w:szCs w:val="20"/>
        </w:rPr>
        <w:t>pisemna zgoda rodziców lub opiekunó</w:t>
      </w:r>
      <w:r w:rsidR="00121763">
        <w:rPr>
          <w:sz w:val="20"/>
          <w:szCs w:val="20"/>
        </w:rPr>
        <w:t>w prawnych na udział (załącznik</w:t>
      </w:r>
      <w:r w:rsidR="005D02F5" w:rsidRPr="00856F81">
        <w:rPr>
          <w:sz w:val="20"/>
          <w:szCs w:val="20"/>
        </w:rPr>
        <w:t>)</w:t>
      </w:r>
      <w:r w:rsidR="00A86721">
        <w:rPr>
          <w:sz w:val="20"/>
          <w:szCs w:val="20"/>
        </w:rPr>
        <w:t>.</w:t>
      </w:r>
    </w:p>
    <w:p w:rsidR="005D02F5" w:rsidRPr="00A86721" w:rsidRDefault="00A86721" w:rsidP="00220CAE">
      <w:pPr>
        <w:pStyle w:val="Bezodstpw"/>
        <w:numPr>
          <w:ilvl w:val="0"/>
          <w:numId w:val="7"/>
        </w:numPr>
        <w:suppressAutoHyphens/>
        <w:rPr>
          <w:sz w:val="20"/>
          <w:szCs w:val="20"/>
        </w:rPr>
      </w:pPr>
      <w:r w:rsidRPr="00A86721">
        <w:rPr>
          <w:sz w:val="20"/>
          <w:szCs w:val="20"/>
        </w:rPr>
        <w:t>Pisemną zgodę rodziców lub prawnych opiekunów na udział w Grze na</w:t>
      </w:r>
      <w:r w:rsidR="00121763">
        <w:rPr>
          <w:sz w:val="20"/>
          <w:szCs w:val="20"/>
        </w:rPr>
        <w:t>leży dostarczyć Organizatorowi</w:t>
      </w:r>
      <w:r w:rsidRPr="00A86721">
        <w:rPr>
          <w:sz w:val="20"/>
          <w:szCs w:val="20"/>
        </w:rPr>
        <w:t xml:space="preserve"> w miejscu startu Gry, przed jej rozpoczęciem.</w:t>
      </w:r>
    </w:p>
    <w:p w:rsidR="00097F4A" w:rsidRPr="00A86721" w:rsidRDefault="00A86721" w:rsidP="00016449">
      <w:pPr>
        <w:pStyle w:val="Bezodstpw"/>
        <w:numPr>
          <w:ilvl w:val="0"/>
          <w:numId w:val="7"/>
        </w:numPr>
        <w:suppressAutoHyphens/>
        <w:rPr>
          <w:rFonts w:asciiTheme="minorHAnsi" w:hAnsiTheme="minorHAnsi" w:cstheme="minorHAnsi"/>
          <w:sz w:val="20"/>
          <w:szCs w:val="20"/>
        </w:rPr>
      </w:pPr>
      <w:r w:rsidRPr="00A86721">
        <w:rPr>
          <w:sz w:val="20"/>
          <w:szCs w:val="20"/>
        </w:rPr>
        <w:t xml:space="preserve">Przystąpienie do Gry jest równoznaczne z:  </w:t>
      </w:r>
      <w:r w:rsidRPr="00A86721">
        <w:rPr>
          <w:sz w:val="20"/>
          <w:szCs w:val="20"/>
        </w:rPr>
        <w:br/>
        <w:t xml:space="preserve">a) </w:t>
      </w:r>
      <w:r w:rsidRPr="00A86721">
        <w:rPr>
          <w:rFonts w:asciiTheme="minorHAnsi" w:hAnsiTheme="minorHAnsi" w:cstheme="minorHAnsi"/>
          <w:sz w:val="20"/>
          <w:szCs w:val="20"/>
        </w:rPr>
        <w:t xml:space="preserve">potwierdzeniem, że każdy z członków Zespołu zapoznał się z Regulaminem i wyraża zgodę na udział w Grze na warunkach w nim określonych; </w:t>
      </w:r>
      <w:r w:rsidRPr="00A86721">
        <w:rPr>
          <w:rFonts w:asciiTheme="minorHAnsi" w:hAnsiTheme="minorHAnsi" w:cstheme="minorHAnsi"/>
          <w:sz w:val="20"/>
          <w:szCs w:val="20"/>
        </w:rPr>
        <w:br/>
        <w:t xml:space="preserve">b) wyrażeniem przez każdego z członków Zespołu zgody na </w:t>
      </w:r>
      <w:r w:rsidR="00121763">
        <w:rPr>
          <w:rFonts w:asciiTheme="minorHAnsi" w:hAnsiTheme="minorHAnsi" w:cstheme="minorHAnsi"/>
          <w:sz w:val="20"/>
          <w:szCs w:val="20"/>
        </w:rPr>
        <w:t>przetwarzanie przez Organizatora</w:t>
      </w:r>
      <w:r w:rsidRPr="00A86721">
        <w:rPr>
          <w:rFonts w:asciiTheme="minorHAnsi" w:hAnsiTheme="minorHAnsi" w:cstheme="minorHAnsi"/>
          <w:sz w:val="20"/>
          <w:szCs w:val="20"/>
        </w:rPr>
        <w:t xml:space="preserve"> ich danych osobowych, w zakresie niezbędnym dla przeprowadzenia Gry, zgodnie z ustawą o ochronie danych osobowych z dnia 29.09.1997 (Dz. U. nr 133 poz. 883); </w:t>
      </w:r>
      <w:r w:rsidRPr="00A86721">
        <w:rPr>
          <w:rFonts w:asciiTheme="minorHAnsi" w:hAnsiTheme="minorHAnsi" w:cstheme="minorHAnsi"/>
          <w:sz w:val="20"/>
          <w:szCs w:val="20"/>
        </w:rPr>
        <w:br/>
        <w:t>c) wyrażeniem przez każdego z członków Zespołu zgody na rozpowszechnianie wizerunku oraz imienia i nazwiska Uczestnika w przypadku, gdy ten otrzyma nagrodę.</w:t>
      </w:r>
    </w:p>
    <w:p w:rsidR="00A86721" w:rsidRPr="00E658C8" w:rsidRDefault="00A86721" w:rsidP="00A86721">
      <w:pPr>
        <w:pStyle w:val="Bezodstpw"/>
        <w:numPr>
          <w:ilvl w:val="0"/>
          <w:numId w:val="7"/>
        </w:numPr>
        <w:suppressAutoHyphens/>
        <w:rPr>
          <w:rFonts w:asciiTheme="minorHAnsi" w:hAnsiTheme="minorHAnsi" w:cstheme="minorHAnsi"/>
          <w:sz w:val="20"/>
          <w:szCs w:val="20"/>
        </w:rPr>
      </w:pPr>
      <w:r w:rsidRPr="00E658C8">
        <w:rPr>
          <w:rFonts w:asciiTheme="minorHAnsi" w:hAnsiTheme="minorHAnsi" w:cstheme="minorHAnsi"/>
          <w:sz w:val="20"/>
          <w:szCs w:val="20"/>
        </w:rPr>
        <w:t>Uczestnik przyjmuje do wiadomości i godzi się na to, że jego zdjęci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E658C8">
        <w:rPr>
          <w:rFonts w:asciiTheme="minorHAnsi" w:hAnsiTheme="minorHAnsi" w:cstheme="minorHAnsi"/>
          <w:sz w:val="20"/>
          <w:szCs w:val="20"/>
        </w:rPr>
        <w:t xml:space="preserve"> może zostać rozpowszechnione przez Organizatora do celów informacyjno-promocyjnych. Uczestnikom nie przysługuje wynagrodzenie z tytułu rozpowszechniania ich wizerunku.</w:t>
      </w:r>
    </w:p>
    <w:p w:rsidR="00097F4A" w:rsidRPr="007A20E2" w:rsidRDefault="00097F4A" w:rsidP="007A20E2">
      <w:pPr>
        <w:pStyle w:val="Bezodstpw"/>
        <w:suppressAutoHyphens/>
        <w:rPr>
          <w:rFonts w:asciiTheme="minorHAnsi" w:hAnsiTheme="minorHAnsi" w:cstheme="minorHAnsi"/>
          <w:sz w:val="20"/>
          <w:szCs w:val="20"/>
        </w:rPr>
      </w:pPr>
    </w:p>
    <w:p w:rsidR="00097F4A" w:rsidRPr="007A20E2" w:rsidRDefault="00097F4A" w:rsidP="005D02F5">
      <w:pPr>
        <w:pStyle w:val="Bezodstpw"/>
        <w:suppressAutoHyphens/>
        <w:rPr>
          <w:rFonts w:asciiTheme="minorHAnsi" w:hAnsiTheme="minorHAnsi" w:cstheme="minorHAnsi"/>
          <w:b/>
          <w:sz w:val="20"/>
          <w:szCs w:val="20"/>
        </w:rPr>
      </w:pPr>
    </w:p>
    <w:p w:rsidR="00A40ED2" w:rsidRPr="00324B65" w:rsidRDefault="00A40ED2" w:rsidP="005D02F5">
      <w:pPr>
        <w:pStyle w:val="Bezodstpw"/>
        <w:suppressAutoHyphens/>
        <w:ind w:left="360"/>
        <w:rPr>
          <w:sz w:val="20"/>
          <w:szCs w:val="20"/>
        </w:rPr>
      </w:pPr>
    </w:p>
    <w:p w:rsidR="00A40ED2" w:rsidRPr="00E340AA" w:rsidRDefault="00A40ED2" w:rsidP="00E340AA">
      <w:pPr>
        <w:pStyle w:val="Bezodstpw"/>
        <w:spacing w:after="240"/>
        <w:jc w:val="center"/>
        <w:rPr>
          <w:b/>
        </w:rPr>
      </w:pPr>
    </w:p>
    <w:p w:rsidR="00E74919" w:rsidRDefault="00E74919" w:rsidP="00E340AA">
      <w:pPr>
        <w:pStyle w:val="Bezodstpw"/>
        <w:spacing w:after="240"/>
        <w:jc w:val="center"/>
        <w:rPr>
          <w:b/>
        </w:rPr>
      </w:pPr>
    </w:p>
    <w:p w:rsidR="00E74919" w:rsidRDefault="00E74919" w:rsidP="00E340AA">
      <w:pPr>
        <w:pStyle w:val="Bezodstpw"/>
        <w:spacing w:after="240"/>
        <w:jc w:val="center"/>
        <w:rPr>
          <w:b/>
        </w:rPr>
      </w:pPr>
    </w:p>
    <w:p w:rsidR="00E340AA" w:rsidRPr="00E340AA" w:rsidRDefault="00856F81" w:rsidP="00E340AA">
      <w:pPr>
        <w:pStyle w:val="Bezodstpw"/>
        <w:spacing w:after="240"/>
        <w:jc w:val="center"/>
        <w:rPr>
          <w:b/>
        </w:rPr>
      </w:pPr>
      <w:r>
        <w:rPr>
          <w:b/>
        </w:rPr>
        <w:lastRenderedPageBreak/>
        <w:t>§ 5</w:t>
      </w:r>
      <w:r w:rsidR="00E340AA" w:rsidRPr="00E340AA">
        <w:rPr>
          <w:b/>
        </w:rPr>
        <w:t xml:space="preserve">. </w:t>
      </w:r>
      <w:r w:rsidR="00E340AA" w:rsidRPr="00E340AA">
        <w:rPr>
          <w:b/>
        </w:rPr>
        <w:br/>
      </w:r>
      <w:r w:rsidR="00B42967">
        <w:rPr>
          <w:b/>
        </w:rPr>
        <w:t>Przebieg</w:t>
      </w:r>
      <w:r w:rsidR="00E340AA" w:rsidRPr="00E340AA">
        <w:rPr>
          <w:b/>
        </w:rPr>
        <w:t xml:space="preserve"> Gry</w:t>
      </w:r>
    </w:p>
    <w:p w:rsidR="003D554A" w:rsidRPr="00AD7D2B" w:rsidRDefault="003D554A" w:rsidP="00AD7D2B">
      <w:pPr>
        <w:pStyle w:val="Bezodstpw"/>
        <w:numPr>
          <w:ilvl w:val="0"/>
          <w:numId w:val="5"/>
        </w:numPr>
        <w:suppressAutoHyphens/>
        <w:rPr>
          <w:sz w:val="20"/>
          <w:szCs w:val="20"/>
        </w:rPr>
      </w:pPr>
      <w:r>
        <w:rPr>
          <w:sz w:val="20"/>
          <w:szCs w:val="20"/>
        </w:rPr>
        <w:t>Gra polega na odwiedzaniu miejsc, w których powstaje AZON:</w:t>
      </w:r>
      <w:r w:rsidRPr="00E340AA">
        <w:rPr>
          <w:sz w:val="20"/>
          <w:szCs w:val="20"/>
        </w:rPr>
        <w:t xml:space="preserve"> Centrum Kongresowe Politechniki Wrocławskiej</w:t>
      </w:r>
      <w:r w:rsidR="00121763">
        <w:rPr>
          <w:sz w:val="20"/>
          <w:szCs w:val="20"/>
        </w:rPr>
        <w:t xml:space="preserve"> </w:t>
      </w:r>
      <w:r w:rsidRPr="00E340AA">
        <w:rPr>
          <w:sz w:val="20"/>
          <w:szCs w:val="20"/>
        </w:rPr>
        <w:t>(bud. D</w:t>
      </w:r>
      <w:r w:rsidR="00121763">
        <w:rPr>
          <w:sz w:val="20"/>
          <w:szCs w:val="20"/>
        </w:rPr>
        <w:t>-</w:t>
      </w:r>
      <w:r w:rsidRPr="00E340AA">
        <w:rPr>
          <w:sz w:val="20"/>
          <w:szCs w:val="20"/>
        </w:rPr>
        <w:t>20</w:t>
      </w:r>
      <w:r>
        <w:rPr>
          <w:sz w:val="20"/>
          <w:szCs w:val="20"/>
        </w:rPr>
        <w:t>)</w:t>
      </w:r>
      <w:r w:rsidRPr="00E340AA">
        <w:rPr>
          <w:sz w:val="20"/>
          <w:szCs w:val="20"/>
        </w:rPr>
        <w:t>, Laboratorium Tyfloinformatyczne</w:t>
      </w:r>
      <w:r>
        <w:rPr>
          <w:sz w:val="20"/>
          <w:szCs w:val="20"/>
        </w:rPr>
        <w:t xml:space="preserve"> (bud. D</w:t>
      </w:r>
      <w:r w:rsidR="00121763">
        <w:rPr>
          <w:sz w:val="20"/>
          <w:szCs w:val="20"/>
        </w:rPr>
        <w:t>-</w:t>
      </w:r>
      <w:r>
        <w:rPr>
          <w:sz w:val="20"/>
          <w:szCs w:val="20"/>
        </w:rPr>
        <w:t>21)</w:t>
      </w:r>
      <w:r w:rsidRPr="00E340AA">
        <w:rPr>
          <w:sz w:val="20"/>
          <w:szCs w:val="20"/>
        </w:rPr>
        <w:t xml:space="preserve">, Pracownia Digitalizacji </w:t>
      </w:r>
      <w:r>
        <w:rPr>
          <w:sz w:val="20"/>
          <w:szCs w:val="20"/>
        </w:rPr>
        <w:t>(bud. D</w:t>
      </w:r>
      <w:r w:rsidR="00121763">
        <w:rPr>
          <w:sz w:val="20"/>
          <w:szCs w:val="20"/>
        </w:rPr>
        <w:t>-</w:t>
      </w:r>
      <w:r w:rsidRPr="00E340AA">
        <w:rPr>
          <w:sz w:val="20"/>
          <w:szCs w:val="20"/>
        </w:rPr>
        <w:t>21</w:t>
      </w:r>
      <w:r>
        <w:rPr>
          <w:sz w:val="20"/>
          <w:szCs w:val="20"/>
        </w:rPr>
        <w:t>)</w:t>
      </w:r>
      <w:r w:rsidRPr="00E340AA">
        <w:rPr>
          <w:sz w:val="20"/>
          <w:szCs w:val="20"/>
        </w:rPr>
        <w:t>, Radio Luz</w:t>
      </w:r>
      <w:r>
        <w:rPr>
          <w:sz w:val="20"/>
          <w:szCs w:val="20"/>
        </w:rPr>
        <w:t xml:space="preserve"> (bud. C</w:t>
      </w:r>
      <w:r w:rsidR="00121763">
        <w:rPr>
          <w:sz w:val="20"/>
          <w:szCs w:val="20"/>
        </w:rPr>
        <w:t>-</w:t>
      </w:r>
      <w:r w:rsidRPr="00E340AA">
        <w:rPr>
          <w:sz w:val="20"/>
          <w:szCs w:val="20"/>
        </w:rPr>
        <w:t>8</w:t>
      </w:r>
      <w:r>
        <w:rPr>
          <w:sz w:val="20"/>
          <w:szCs w:val="20"/>
        </w:rPr>
        <w:t xml:space="preserve">) oraz </w:t>
      </w:r>
      <w:r w:rsidRPr="00257F0E">
        <w:rPr>
          <w:sz w:val="20"/>
          <w:szCs w:val="20"/>
        </w:rPr>
        <w:t xml:space="preserve">obejrzeniu zasobów naukowych Partnerów </w:t>
      </w:r>
      <w:r>
        <w:rPr>
          <w:sz w:val="20"/>
          <w:szCs w:val="20"/>
        </w:rPr>
        <w:t xml:space="preserve">i Lidera </w:t>
      </w:r>
      <w:r w:rsidRPr="00257F0E">
        <w:rPr>
          <w:sz w:val="20"/>
          <w:szCs w:val="20"/>
        </w:rPr>
        <w:t>(budynek D</w:t>
      </w:r>
      <w:r w:rsidR="00121763">
        <w:rPr>
          <w:sz w:val="20"/>
          <w:szCs w:val="20"/>
        </w:rPr>
        <w:t>-</w:t>
      </w:r>
      <w:r w:rsidRPr="00257F0E">
        <w:rPr>
          <w:sz w:val="20"/>
          <w:szCs w:val="20"/>
        </w:rPr>
        <w:t xml:space="preserve">20), </w:t>
      </w:r>
      <w:r>
        <w:rPr>
          <w:sz w:val="20"/>
          <w:szCs w:val="20"/>
        </w:rPr>
        <w:t>wykonywaniu powierzonych</w:t>
      </w:r>
      <w:r w:rsidRPr="00E340AA">
        <w:rPr>
          <w:sz w:val="20"/>
          <w:szCs w:val="20"/>
        </w:rPr>
        <w:t xml:space="preserve"> tam zadań i</w:t>
      </w:r>
      <w:r>
        <w:rPr>
          <w:sz w:val="20"/>
          <w:szCs w:val="20"/>
        </w:rPr>
        <w:t> </w:t>
      </w:r>
      <w:r w:rsidRPr="00E340AA">
        <w:rPr>
          <w:sz w:val="20"/>
          <w:szCs w:val="20"/>
        </w:rPr>
        <w:t>dotarciu do miejsca finału. Za zadania Zespoły będą otrzymywać punkty (od 0 do 10).</w:t>
      </w:r>
    </w:p>
    <w:p w:rsidR="003D554A" w:rsidRPr="0062458A" w:rsidRDefault="003D554A" w:rsidP="003D554A">
      <w:pPr>
        <w:pStyle w:val="Bezodstpw"/>
        <w:numPr>
          <w:ilvl w:val="0"/>
          <w:numId w:val="5"/>
        </w:numPr>
        <w:suppressAutoHyphens/>
        <w:rPr>
          <w:sz w:val="20"/>
          <w:szCs w:val="20"/>
        </w:rPr>
      </w:pPr>
      <w:r w:rsidRPr="0062458A">
        <w:rPr>
          <w:sz w:val="20"/>
          <w:szCs w:val="20"/>
        </w:rPr>
        <w:t>Uczestnicy</w:t>
      </w:r>
      <w:r w:rsidR="00AD7D2B">
        <w:rPr>
          <w:sz w:val="20"/>
          <w:szCs w:val="20"/>
        </w:rPr>
        <w:t xml:space="preserve"> </w:t>
      </w:r>
      <w:r w:rsidRPr="0062458A">
        <w:rPr>
          <w:sz w:val="20"/>
          <w:szCs w:val="20"/>
        </w:rPr>
        <w:t>powinni</w:t>
      </w:r>
      <w:r w:rsidR="00AD7D2B">
        <w:rPr>
          <w:sz w:val="20"/>
          <w:szCs w:val="20"/>
        </w:rPr>
        <w:t xml:space="preserve"> </w:t>
      </w:r>
      <w:r w:rsidRPr="0062458A">
        <w:rPr>
          <w:sz w:val="20"/>
          <w:szCs w:val="20"/>
        </w:rPr>
        <w:t>polubić profil Organizatora na Facebooku, bowiem tylko wtedy będą mogli udostępniać swoje z</w:t>
      </w:r>
      <w:r w:rsidR="00121763">
        <w:rPr>
          <w:sz w:val="20"/>
          <w:szCs w:val="20"/>
        </w:rPr>
        <w:t>djęcia, meldunki z miejsc Gry z</w:t>
      </w:r>
      <w:r>
        <w:rPr>
          <w:sz w:val="20"/>
          <w:szCs w:val="20"/>
        </w:rPr>
        <w:t xml:space="preserve"> </w:t>
      </w:r>
      <w:r w:rsidR="00121763">
        <w:rPr>
          <w:sz w:val="20"/>
          <w:szCs w:val="20"/>
        </w:rPr>
        <w:t>„</w:t>
      </w:r>
      <w:r w:rsidRPr="0062458A">
        <w:rPr>
          <w:sz w:val="20"/>
          <w:szCs w:val="20"/>
        </w:rPr>
        <w:t>#nazwa</w:t>
      </w:r>
      <w:r w:rsidR="00121763">
        <w:rPr>
          <w:sz w:val="20"/>
          <w:szCs w:val="20"/>
        </w:rPr>
        <w:t xml:space="preserve">zespołu”. </w:t>
      </w:r>
    </w:p>
    <w:p w:rsidR="003D554A" w:rsidRPr="00E340AA" w:rsidRDefault="003D554A" w:rsidP="003D554A">
      <w:pPr>
        <w:pStyle w:val="Bezodstpw"/>
        <w:numPr>
          <w:ilvl w:val="0"/>
          <w:numId w:val="5"/>
        </w:numPr>
        <w:suppressAutoHyphens/>
        <w:rPr>
          <w:sz w:val="20"/>
          <w:szCs w:val="20"/>
        </w:rPr>
      </w:pPr>
      <w:r w:rsidRPr="00E340AA">
        <w:rPr>
          <w:sz w:val="20"/>
          <w:szCs w:val="20"/>
        </w:rPr>
        <w:t>Na starcie Gry każdy Uczestnik Zespołu otrzyma bandankę, znak rozpoznawczy danego Zespołu, którą w trakcie trwania Gry musi mieć w wido</w:t>
      </w:r>
      <w:r>
        <w:rPr>
          <w:sz w:val="20"/>
          <w:szCs w:val="20"/>
        </w:rPr>
        <w:t>cznym miejscu oraz mapę k</w:t>
      </w:r>
      <w:r w:rsidRPr="00E340AA">
        <w:rPr>
          <w:sz w:val="20"/>
          <w:szCs w:val="20"/>
        </w:rPr>
        <w:t>ampusu.</w:t>
      </w:r>
    </w:p>
    <w:p w:rsidR="003911D2" w:rsidRDefault="003D554A" w:rsidP="003D554A">
      <w:pPr>
        <w:pStyle w:val="Bezodstpw"/>
        <w:numPr>
          <w:ilvl w:val="0"/>
          <w:numId w:val="5"/>
        </w:numPr>
        <w:suppressAutoHyphens/>
        <w:rPr>
          <w:sz w:val="20"/>
          <w:szCs w:val="20"/>
        </w:rPr>
      </w:pPr>
      <w:r w:rsidRPr="003911D2">
        <w:rPr>
          <w:sz w:val="20"/>
          <w:szCs w:val="20"/>
        </w:rPr>
        <w:t xml:space="preserve">Zespoły muszą odwiedzać miejsca zadań, zgodnie z kolejnością i w czasie, jaki </w:t>
      </w:r>
      <w:r w:rsidR="007B7FBD" w:rsidRPr="003911D2">
        <w:rPr>
          <w:sz w:val="20"/>
          <w:szCs w:val="20"/>
        </w:rPr>
        <w:t>Organizator</w:t>
      </w:r>
      <w:r w:rsidR="00121763" w:rsidRPr="003911D2">
        <w:rPr>
          <w:sz w:val="20"/>
          <w:szCs w:val="20"/>
        </w:rPr>
        <w:t xml:space="preserve"> </w:t>
      </w:r>
      <w:r w:rsidRPr="003911D2">
        <w:rPr>
          <w:sz w:val="20"/>
          <w:szCs w:val="20"/>
        </w:rPr>
        <w:t>im wyznacz</w:t>
      </w:r>
      <w:r w:rsidR="007B7FBD" w:rsidRPr="003911D2">
        <w:rPr>
          <w:sz w:val="20"/>
          <w:szCs w:val="20"/>
        </w:rPr>
        <w:t>y</w:t>
      </w:r>
      <w:r w:rsidR="00121763" w:rsidRPr="003911D2">
        <w:rPr>
          <w:sz w:val="20"/>
          <w:szCs w:val="20"/>
        </w:rPr>
        <w:t>ł</w:t>
      </w:r>
      <w:r w:rsidR="007B7FBD" w:rsidRPr="003911D2">
        <w:rPr>
          <w:sz w:val="20"/>
          <w:szCs w:val="20"/>
        </w:rPr>
        <w:t xml:space="preserve">. </w:t>
      </w:r>
    </w:p>
    <w:p w:rsidR="003D554A" w:rsidRPr="003911D2" w:rsidRDefault="003D554A" w:rsidP="003D554A">
      <w:pPr>
        <w:pStyle w:val="Bezodstpw"/>
        <w:numPr>
          <w:ilvl w:val="0"/>
          <w:numId w:val="5"/>
        </w:numPr>
        <w:suppressAutoHyphens/>
        <w:rPr>
          <w:sz w:val="20"/>
          <w:szCs w:val="20"/>
        </w:rPr>
      </w:pPr>
      <w:r w:rsidRPr="003911D2">
        <w:rPr>
          <w:sz w:val="20"/>
          <w:szCs w:val="20"/>
        </w:rPr>
        <w:t>Wszyscy członkowie Zespołu zobowiązani są stawi</w:t>
      </w:r>
      <w:r w:rsidR="003911D2">
        <w:rPr>
          <w:sz w:val="20"/>
          <w:szCs w:val="20"/>
        </w:rPr>
        <w:t>a</w:t>
      </w:r>
      <w:r w:rsidRPr="003911D2">
        <w:rPr>
          <w:sz w:val="20"/>
          <w:szCs w:val="20"/>
        </w:rPr>
        <w:t xml:space="preserve">ć się </w:t>
      </w:r>
      <w:r w:rsidR="003911D2">
        <w:rPr>
          <w:sz w:val="20"/>
          <w:szCs w:val="20"/>
        </w:rPr>
        <w:t xml:space="preserve">w miejscach zadań i </w:t>
      </w:r>
      <w:r w:rsidRPr="003911D2">
        <w:rPr>
          <w:sz w:val="20"/>
          <w:szCs w:val="20"/>
        </w:rPr>
        <w:t xml:space="preserve">na mecie Gry w wyznaczonym czasie. Niespełnienie tego warunku jest równoznaczne z wykluczeniem Zespołu z końcowej klasyfikacji Gry. </w:t>
      </w:r>
    </w:p>
    <w:p w:rsidR="003D554A" w:rsidRDefault="003D554A" w:rsidP="003D554A">
      <w:pPr>
        <w:pStyle w:val="Bezodstpw"/>
        <w:numPr>
          <w:ilvl w:val="0"/>
          <w:numId w:val="5"/>
        </w:numPr>
        <w:suppressAutoHyphens/>
        <w:rPr>
          <w:sz w:val="20"/>
          <w:szCs w:val="20"/>
        </w:rPr>
      </w:pPr>
      <w:r w:rsidRPr="00E340AA">
        <w:rPr>
          <w:sz w:val="20"/>
          <w:szCs w:val="20"/>
        </w:rPr>
        <w:t>W przypadku naruszenia przez Uczestnika lub Zespół niniejszego Regulaminu, utrudniania Gry innym Uczestnikom bądź niszczenia wskazówek, w dowolnym momencie Gry, Organizator ma prawo odebrania członkom Zespołu punktów lub wykluczenia Zespołu z dalszej rywalizacji. Decyzja Organizatora w tej kwestii jest ostateczna.</w:t>
      </w:r>
    </w:p>
    <w:p w:rsidR="003D554A" w:rsidRDefault="003D554A" w:rsidP="003D554A">
      <w:pPr>
        <w:pStyle w:val="Bezodstpw"/>
        <w:suppressAutoHyphens/>
        <w:rPr>
          <w:sz w:val="20"/>
          <w:szCs w:val="20"/>
        </w:rPr>
      </w:pPr>
    </w:p>
    <w:p w:rsidR="00A36E74" w:rsidRDefault="00A36E74" w:rsidP="00A36E74">
      <w:pPr>
        <w:pStyle w:val="Bezodstpw"/>
        <w:suppressAutoHyphens/>
        <w:rPr>
          <w:sz w:val="20"/>
          <w:szCs w:val="20"/>
        </w:rPr>
      </w:pPr>
    </w:p>
    <w:p w:rsidR="00E340AA" w:rsidRDefault="00E340AA" w:rsidP="00E340AA">
      <w:pPr>
        <w:pStyle w:val="Bezodstpw"/>
        <w:jc w:val="center"/>
        <w:rPr>
          <w:b/>
        </w:rPr>
      </w:pPr>
      <w:r w:rsidRPr="00E340AA">
        <w:rPr>
          <w:b/>
        </w:rPr>
        <w:t xml:space="preserve">§ </w:t>
      </w:r>
      <w:r w:rsidR="00856F81">
        <w:rPr>
          <w:b/>
        </w:rPr>
        <w:t>6</w:t>
      </w:r>
      <w:r w:rsidRPr="00E340AA">
        <w:rPr>
          <w:b/>
        </w:rPr>
        <w:t xml:space="preserve">. </w:t>
      </w:r>
      <w:r w:rsidRPr="00E340AA">
        <w:rPr>
          <w:b/>
        </w:rPr>
        <w:br/>
      </w:r>
      <w:r w:rsidR="00C7411A">
        <w:rPr>
          <w:b/>
        </w:rPr>
        <w:t>Wyłonie</w:t>
      </w:r>
      <w:r w:rsidRPr="00E340AA">
        <w:rPr>
          <w:b/>
        </w:rPr>
        <w:t>nie zwycię</w:t>
      </w:r>
      <w:r w:rsidR="00C7411A">
        <w:rPr>
          <w:b/>
        </w:rPr>
        <w:t>skich Zespołów</w:t>
      </w:r>
    </w:p>
    <w:p w:rsidR="00993FB8" w:rsidRPr="00E340AA" w:rsidRDefault="00993FB8" w:rsidP="00E340AA">
      <w:pPr>
        <w:pStyle w:val="Bezodstpw"/>
        <w:jc w:val="center"/>
        <w:rPr>
          <w:b/>
        </w:rPr>
      </w:pPr>
    </w:p>
    <w:p w:rsidR="00E340AA" w:rsidRPr="00E340AA" w:rsidRDefault="00E340AA" w:rsidP="00E340AA">
      <w:pPr>
        <w:pStyle w:val="Bezodstpw"/>
        <w:numPr>
          <w:ilvl w:val="0"/>
          <w:numId w:val="6"/>
        </w:numPr>
        <w:suppressAutoHyphens/>
        <w:rPr>
          <w:sz w:val="20"/>
          <w:szCs w:val="20"/>
        </w:rPr>
      </w:pPr>
      <w:r w:rsidRPr="00E340AA">
        <w:rPr>
          <w:sz w:val="20"/>
          <w:szCs w:val="20"/>
        </w:rPr>
        <w:t>Głównym kryterium końcowej klasyfikacji Zespołów jest łączna liczba punktów zebranych przez Zespół na koniec Gry. </w:t>
      </w:r>
    </w:p>
    <w:p w:rsidR="00E340AA" w:rsidRPr="00E340AA" w:rsidRDefault="00E340AA" w:rsidP="00E340AA">
      <w:pPr>
        <w:pStyle w:val="Bezodstpw"/>
        <w:numPr>
          <w:ilvl w:val="0"/>
          <w:numId w:val="6"/>
        </w:numPr>
        <w:suppressAutoHyphens/>
        <w:rPr>
          <w:sz w:val="20"/>
          <w:szCs w:val="20"/>
        </w:rPr>
      </w:pPr>
      <w:r w:rsidRPr="00E340AA">
        <w:rPr>
          <w:sz w:val="20"/>
          <w:szCs w:val="20"/>
        </w:rPr>
        <w:t>Wygrywa Zespół, który zakończy Grę z największą łączną liczbą punktów.</w:t>
      </w:r>
    </w:p>
    <w:p w:rsidR="00E340AA" w:rsidRDefault="00E340AA" w:rsidP="00E340AA">
      <w:pPr>
        <w:pStyle w:val="Bezodstpw"/>
        <w:numPr>
          <w:ilvl w:val="0"/>
          <w:numId w:val="6"/>
        </w:numPr>
        <w:suppressAutoHyphens/>
        <w:rPr>
          <w:sz w:val="20"/>
          <w:szCs w:val="20"/>
        </w:rPr>
      </w:pPr>
      <w:r w:rsidRPr="00E340AA">
        <w:rPr>
          <w:sz w:val="20"/>
          <w:szCs w:val="20"/>
        </w:rPr>
        <w:t xml:space="preserve">Ogłoszenie wyników Gry i wręczenie nagród nastąpi na mecie Gry </w:t>
      </w:r>
      <w:r w:rsidR="003911D2">
        <w:rPr>
          <w:sz w:val="20"/>
          <w:szCs w:val="20"/>
        </w:rPr>
        <w:t>p</w:t>
      </w:r>
      <w:r w:rsidRPr="00E340AA">
        <w:rPr>
          <w:sz w:val="20"/>
          <w:szCs w:val="20"/>
        </w:rPr>
        <w:t>o godz. 15.00.</w:t>
      </w:r>
    </w:p>
    <w:p w:rsidR="00A61C42" w:rsidRPr="0090677A" w:rsidRDefault="00A61C42" w:rsidP="003911D2">
      <w:pPr>
        <w:pStyle w:val="Bezodstpw"/>
        <w:suppressAutoHyphens/>
        <w:ind w:left="360"/>
        <w:rPr>
          <w:sz w:val="20"/>
          <w:szCs w:val="20"/>
        </w:rPr>
      </w:pPr>
    </w:p>
    <w:p w:rsidR="00E340AA" w:rsidRPr="00E340AA" w:rsidRDefault="00E340AA" w:rsidP="00E340AA">
      <w:pPr>
        <w:pStyle w:val="Bezodstpw"/>
        <w:spacing w:before="240" w:after="240"/>
        <w:jc w:val="center"/>
        <w:rPr>
          <w:b/>
        </w:rPr>
      </w:pPr>
      <w:r w:rsidRPr="0090677A">
        <w:rPr>
          <w:b/>
        </w:rPr>
        <w:t xml:space="preserve">§ </w:t>
      </w:r>
      <w:r w:rsidR="00856F81">
        <w:rPr>
          <w:b/>
        </w:rPr>
        <w:t>7</w:t>
      </w:r>
      <w:r w:rsidRPr="0090677A">
        <w:rPr>
          <w:b/>
        </w:rPr>
        <w:t>.</w:t>
      </w:r>
      <w:r w:rsidRPr="0090677A">
        <w:rPr>
          <w:b/>
        </w:rPr>
        <w:br/>
      </w:r>
      <w:r w:rsidRPr="00E340AA">
        <w:rPr>
          <w:b/>
        </w:rPr>
        <w:t>Nagrody</w:t>
      </w:r>
    </w:p>
    <w:p w:rsidR="00E340AA" w:rsidRDefault="00E340AA" w:rsidP="00E340AA">
      <w:pPr>
        <w:pStyle w:val="Bezodstpw"/>
        <w:numPr>
          <w:ilvl w:val="0"/>
          <w:numId w:val="7"/>
        </w:numPr>
        <w:suppressAutoHyphens/>
        <w:rPr>
          <w:sz w:val="20"/>
          <w:szCs w:val="20"/>
        </w:rPr>
      </w:pPr>
      <w:r w:rsidRPr="00E340AA">
        <w:rPr>
          <w:sz w:val="20"/>
          <w:szCs w:val="20"/>
        </w:rPr>
        <w:t>Nagrodą główną dla zwycięskiego Zespołu (każdego Uczestnika tego Zespołu) są: głośnik</w:t>
      </w:r>
      <w:r w:rsidR="003911D2">
        <w:rPr>
          <w:sz w:val="20"/>
          <w:szCs w:val="20"/>
        </w:rPr>
        <w:t>i</w:t>
      </w:r>
      <w:r w:rsidRPr="00E340AA">
        <w:rPr>
          <w:sz w:val="20"/>
          <w:szCs w:val="20"/>
        </w:rPr>
        <w:t>, power bank</w:t>
      </w:r>
      <w:r w:rsidR="003911D2">
        <w:rPr>
          <w:sz w:val="20"/>
          <w:szCs w:val="20"/>
        </w:rPr>
        <w:t>i</w:t>
      </w:r>
      <w:r w:rsidRPr="00E340AA">
        <w:rPr>
          <w:sz w:val="20"/>
          <w:szCs w:val="20"/>
        </w:rPr>
        <w:t xml:space="preserve"> i lnian</w:t>
      </w:r>
      <w:r w:rsidR="003911D2">
        <w:rPr>
          <w:sz w:val="20"/>
          <w:szCs w:val="20"/>
        </w:rPr>
        <w:t>e</w:t>
      </w:r>
      <w:r w:rsidRPr="00E340AA">
        <w:rPr>
          <w:sz w:val="20"/>
          <w:szCs w:val="20"/>
        </w:rPr>
        <w:t xml:space="preserve"> work</w:t>
      </w:r>
      <w:r w:rsidR="003911D2">
        <w:rPr>
          <w:sz w:val="20"/>
          <w:szCs w:val="20"/>
        </w:rPr>
        <w:t>i</w:t>
      </w:r>
      <w:r w:rsidRPr="00E340AA">
        <w:rPr>
          <w:sz w:val="20"/>
          <w:szCs w:val="20"/>
        </w:rPr>
        <w:t>-plecak</w:t>
      </w:r>
      <w:r w:rsidR="003911D2">
        <w:rPr>
          <w:sz w:val="20"/>
          <w:szCs w:val="20"/>
        </w:rPr>
        <w:t>i</w:t>
      </w:r>
      <w:r w:rsidRPr="00E340AA">
        <w:rPr>
          <w:sz w:val="20"/>
          <w:szCs w:val="20"/>
        </w:rPr>
        <w:t>.</w:t>
      </w:r>
    </w:p>
    <w:p w:rsidR="00A86721" w:rsidRPr="003911D2" w:rsidRDefault="00E340AA" w:rsidP="00A86721">
      <w:pPr>
        <w:pStyle w:val="Bezodstpw"/>
        <w:numPr>
          <w:ilvl w:val="0"/>
          <w:numId w:val="7"/>
        </w:numPr>
        <w:suppressAutoHyphens/>
        <w:rPr>
          <w:sz w:val="20"/>
          <w:szCs w:val="20"/>
        </w:rPr>
      </w:pPr>
      <w:r w:rsidRPr="003911D2">
        <w:rPr>
          <w:sz w:val="20"/>
          <w:szCs w:val="20"/>
        </w:rPr>
        <w:t xml:space="preserve">Regulamin nie przewiduje powtórnego rozdziału nagród, które nie zostały odebrane. </w:t>
      </w:r>
    </w:p>
    <w:p w:rsidR="00E340AA" w:rsidRPr="00E340AA" w:rsidRDefault="00E340AA" w:rsidP="00E340AA">
      <w:pPr>
        <w:pStyle w:val="Bezodstpw"/>
        <w:spacing w:before="240" w:after="240"/>
        <w:jc w:val="center"/>
        <w:rPr>
          <w:b/>
        </w:rPr>
      </w:pPr>
      <w:r w:rsidRPr="00E340AA">
        <w:rPr>
          <w:b/>
        </w:rPr>
        <w:t xml:space="preserve">§ </w:t>
      </w:r>
      <w:r w:rsidR="00856F81">
        <w:rPr>
          <w:b/>
        </w:rPr>
        <w:t>8</w:t>
      </w:r>
      <w:r w:rsidRPr="00E340AA">
        <w:rPr>
          <w:b/>
        </w:rPr>
        <w:t xml:space="preserve">. </w:t>
      </w:r>
      <w:r w:rsidRPr="00E340AA">
        <w:rPr>
          <w:b/>
        </w:rPr>
        <w:br/>
        <w:t>Postanowienia końcowe</w:t>
      </w:r>
    </w:p>
    <w:p w:rsidR="00993FB8" w:rsidRPr="00993FB8" w:rsidRDefault="00993FB8" w:rsidP="00993FB8">
      <w:pPr>
        <w:pStyle w:val="Akapitzlist"/>
        <w:spacing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993FB8">
        <w:rPr>
          <w:rFonts w:asciiTheme="minorHAnsi" w:hAnsiTheme="minorHAnsi" w:cstheme="minorHAnsi"/>
          <w:sz w:val="20"/>
          <w:szCs w:val="20"/>
        </w:rPr>
        <w:t>W kwestiach dotyczących przebiegu Gry, które nie zostały przewidziane niniejszym Regulaminem, a także w zakresie interpretacji niniejszego Regulaminu, głos rozstrzygający należy do Organizatora.</w:t>
      </w:r>
    </w:p>
    <w:p w:rsidR="00E340AA" w:rsidRPr="00993FB8" w:rsidRDefault="00E340AA" w:rsidP="00E340AA">
      <w:pPr>
        <w:pStyle w:val="Bezodstpw"/>
        <w:suppressAutoHyphens/>
        <w:rPr>
          <w:rFonts w:asciiTheme="minorHAnsi" w:hAnsiTheme="minorHAnsi" w:cstheme="minorHAnsi"/>
          <w:sz w:val="20"/>
          <w:szCs w:val="20"/>
        </w:rPr>
      </w:pPr>
    </w:p>
    <w:p w:rsidR="00E340AA" w:rsidRPr="00E340AA" w:rsidRDefault="00E340AA" w:rsidP="00E340AA">
      <w:pPr>
        <w:pStyle w:val="Bezodstpw"/>
        <w:suppressAutoHyphens/>
        <w:rPr>
          <w:sz w:val="20"/>
          <w:szCs w:val="20"/>
        </w:rPr>
      </w:pPr>
    </w:p>
    <w:p w:rsidR="00E340AA" w:rsidRPr="00E340AA" w:rsidRDefault="00E340AA" w:rsidP="00E340AA">
      <w:pPr>
        <w:pStyle w:val="Bezodstpw"/>
        <w:suppressAutoHyphens/>
        <w:rPr>
          <w:sz w:val="20"/>
          <w:szCs w:val="20"/>
        </w:rPr>
      </w:pPr>
    </w:p>
    <w:p w:rsidR="00E340AA" w:rsidRPr="00E340AA" w:rsidRDefault="00E340AA" w:rsidP="00E340AA">
      <w:pPr>
        <w:pStyle w:val="Bezodstpw"/>
        <w:suppressAutoHyphens/>
        <w:rPr>
          <w:sz w:val="20"/>
          <w:szCs w:val="20"/>
        </w:rPr>
      </w:pPr>
    </w:p>
    <w:p w:rsidR="00E340AA" w:rsidRPr="003911D2" w:rsidRDefault="00F32B92" w:rsidP="00E340AA">
      <w:pPr>
        <w:pStyle w:val="Bezodstpw"/>
        <w:suppressAutoHyphens/>
        <w:rPr>
          <w:sz w:val="20"/>
          <w:szCs w:val="20"/>
        </w:rPr>
      </w:pPr>
      <w:r w:rsidRPr="003911D2">
        <w:rPr>
          <w:sz w:val="20"/>
          <w:szCs w:val="20"/>
        </w:rPr>
        <w:t>Wrocław, 05.05.</w:t>
      </w:r>
      <w:r w:rsidR="00E340AA" w:rsidRPr="003911D2">
        <w:rPr>
          <w:sz w:val="20"/>
          <w:szCs w:val="20"/>
        </w:rPr>
        <w:t xml:space="preserve">2018 r.          </w:t>
      </w:r>
      <w:r w:rsidR="00E340AA" w:rsidRPr="003911D2">
        <w:rPr>
          <w:sz w:val="20"/>
          <w:szCs w:val="20"/>
        </w:rPr>
        <w:tab/>
      </w:r>
      <w:r w:rsidR="00E340AA" w:rsidRPr="003911D2">
        <w:rPr>
          <w:sz w:val="20"/>
          <w:szCs w:val="20"/>
        </w:rPr>
        <w:tab/>
      </w:r>
      <w:r w:rsidR="00E340AA" w:rsidRPr="003911D2">
        <w:rPr>
          <w:sz w:val="20"/>
          <w:szCs w:val="20"/>
        </w:rPr>
        <w:tab/>
      </w:r>
      <w:r w:rsidR="00E340AA" w:rsidRPr="003911D2">
        <w:rPr>
          <w:sz w:val="20"/>
          <w:szCs w:val="20"/>
        </w:rPr>
        <w:tab/>
      </w:r>
      <w:r w:rsidR="00E340AA" w:rsidRPr="003911D2">
        <w:rPr>
          <w:sz w:val="20"/>
          <w:szCs w:val="20"/>
        </w:rPr>
        <w:tab/>
      </w:r>
      <w:r w:rsidR="00E340AA" w:rsidRPr="003911D2">
        <w:rPr>
          <w:sz w:val="20"/>
          <w:szCs w:val="20"/>
        </w:rPr>
        <w:tab/>
      </w:r>
      <w:r w:rsidR="00E340AA" w:rsidRPr="003911D2">
        <w:rPr>
          <w:sz w:val="20"/>
          <w:szCs w:val="20"/>
        </w:rPr>
        <w:tab/>
      </w:r>
      <w:r w:rsidR="00E340AA" w:rsidRPr="003911D2">
        <w:rPr>
          <w:sz w:val="20"/>
          <w:szCs w:val="20"/>
        </w:rPr>
        <w:tab/>
      </w:r>
      <w:r w:rsidR="00E340AA" w:rsidRPr="003911D2">
        <w:rPr>
          <w:sz w:val="20"/>
          <w:szCs w:val="20"/>
        </w:rPr>
        <w:tab/>
      </w:r>
      <w:r w:rsidR="00E340AA" w:rsidRPr="003911D2">
        <w:rPr>
          <w:sz w:val="20"/>
          <w:szCs w:val="20"/>
        </w:rPr>
        <w:tab/>
      </w:r>
      <w:r w:rsidR="00E340AA" w:rsidRPr="003911D2">
        <w:rPr>
          <w:sz w:val="20"/>
          <w:szCs w:val="20"/>
        </w:rPr>
        <w:tab/>
      </w:r>
      <w:r w:rsidR="00E340AA" w:rsidRPr="003911D2">
        <w:rPr>
          <w:sz w:val="20"/>
          <w:szCs w:val="20"/>
        </w:rPr>
        <w:tab/>
      </w:r>
      <w:r w:rsidR="00E340AA" w:rsidRPr="003911D2">
        <w:rPr>
          <w:sz w:val="20"/>
          <w:szCs w:val="20"/>
        </w:rPr>
        <w:tab/>
      </w:r>
      <w:r w:rsidR="00E340AA" w:rsidRPr="003911D2">
        <w:rPr>
          <w:sz w:val="20"/>
          <w:szCs w:val="20"/>
        </w:rPr>
        <w:tab/>
      </w:r>
      <w:r w:rsidR="00E340AA" w:rsidRPr="003911D2">
        <w:rPr>
          <w:sz w:val="20"/>
          <w:szCs w:val="20"/>
        </w:rPr>
        <w:tab/>
      </w:r>
      <w:r w:rsidR="00E340AA" w:rsidRPr="003911D2">
        <w:rPr>
          <w:sz w:val="20"/>
          <w:szCs w:val="20"/>
        </w:rPr>
        <w:tab/>
      </w:r>
      <w:r w:rsidR="00E340AA" w:rsidRPr="003911D2">
        <w:rPr>
          <w:sz w:val="20"/>
          <w:szCs w:val="20"/>
        </w:rPr>
        <w:tab/>
      </w:r>
    </w:p>
    <w:p w:rsidR="00D7047A" w:rsidRPr="00E340AA" w:rsidRDefault="00D7047A"/>
    <w:sectPr w:rsidR="00D7047A" w:rsidRPr="00E340AA" w:rsidSect="00120B96">
      <w:pgSz w:w="11906" w:h="16838"/>
      <w:pgMar w:top="851" w:right="991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9D2" w:rsidRDefault="005639D2" w:rsidP="00A61C42">
      <w:pPr>
        <w:spacing w:after="0" w:line="240" w:lineRule="auto"/>
      </w:pPr>
      <w:r>
        <w:separator/>
      </w:r>
    </w:p>
  </w:endnote>
  <w:endnote w:type="continuationSeparator" w:id="0">
    <w:p w:rsidR="005639D2" w:rsidRDefault="005639D2" w:rsidP="00A6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9D2" w:rsidRDefault="005639D2" w:rsidP="00A61C42">
      <w:pPr>
        <w:spacing w:after="0" w:line="240" w:lineRule="auto"/>
      </w:pPr>
      <w:r>
        <w:separator/>
      </w:r>
    </w:p>
  </w:footnote>
  <w:footnote w:type="continuationSeparator" w:id="0">
    <w:p w:rsidR="005639D2" w:rsidRDefault="005639D2" w:rsidP="00A61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562"/>
    <w:multiLevelType w:val="hybridMultilevel"/>
    <w:tmpl w:val="D0D61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A23530">
      <w:start w:val="1"/>
      <w:numFmt w:val="lowerLetter"/>
      <w:lvlText w:val="%2."/>
      <w:lvlJc w:val="left"/>
      <w:pPr>
        <w:ind w:left="1470" w:hanging="3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94EA7"/>
    <w:multiLevelType w:val="hybridMultilevel"/>
    <w:tmpl w:val="637A9D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66E67"/>
    <w:multiLevelType w:val="hybridMultilevel"/>
    <w:tmpl w:val="C34CAFC6"/>
    <w:lvl w:ilvl="0" w:tplc="5EC89C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9C570C"/>
    <w:multiLevelType w:val="hybridMultilevel"/>
    <w:tmpl w:val="509AA9AE"/>
    <w:lvl w:ilvl="0" w:tplc="731C8E8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3471D"/>
    <w:multiLevelType w:val="hybridMultilevel"/>
    <w:tmpl w:val="661EF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1478A"/>
    <w:multiLevelType w:val="hybridMultilevel"/>
    <w:tmpl w:val="9B42BE80"/>
    <w:lvl w:ilvl="0" w:tplc="89FC1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940D9"/>
    <w:multiLevelType w:val="hybridMultilevel"/>
    <w:tmpl w:val="F8404224"/>
    <w:lvl w:ilvl="0" w:tplc="597090E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D3C87"/>
    <w:multiLevelType w:val="hybridMultilevel"/>
    <w:tmpl w:val="9030E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102B1"/>
    <w:multiLevelType w:val="hybridMultilevel"/>
    <w:tmpl w:val="22706B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92EA3"/>
    <w:multiLevelType w:val="hybridMultilevel"/>
    <w:tmpl w:val="E8E89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01891"/>
    <w:multiLevelType w:val="hybridMultilevel"/>
    <w:tmpl w:val="B9E41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D7DCC"/>
    <w:multiLevelType w:val="hybridMultilevel"/>
    <w:tmpl w:val="DA3CD7A8"/>
    <w:lvl w:ilvl="0" w:tplc="4EAC8B62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B7705"/>
    <w:multiLevelType w:val="hybridMultilevel"/>
    <w:tmpl w:val="A6AA5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E7E56"/>
    <w:multiLevelType w:val="hybridMultilevel"/>
    <w:tmpl w:val="1D665B00"/>
    <w:lvl w:ilvl="0" w:tplc="D674BEC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B34A0D"/>
    <w:multiLevelType w:val="hybridMultilevel"/>
    <w:tmpl w:val="43FA1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B75AA"/>
    <w:multiLevelType w:val="hybridMultilevel"/>
    <w:tmpl w:val="753E3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804E4A"/>
    <w:multiLevelType w:val="hybridMultilevel"/>
    <w:tmpl w:val="D1AAE436"/>
    <w:lvl w:ilvl="0" w:tplc="DA6C14C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1E611F"/>
    <w:multiLevelType w:val="hybridMultilevel"/>
    <w:tmpl w:val="62A4CC3E"/>
    <w:lvl w:ilvl="0" w:tplc="3D9AC17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DA1D0B"/>
    <w:multiLevelType w:val="hybridMultilevel"/>
    <w:tmpl w:val="D9227FD2"/>
    <w:lvl w:ilvl="0" w:tplc="AFD05CF6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2A1191"/>
    <w:multiLevelType w:val="hybridMultilevel"/>
    <w:tmpl w:val="F65AA2DA"/>
    <w:lvl w:ilvl="0" w:tplc="40DEFB5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696879"/>
    <w:multiLevelType w:val="hybridMultilevel"/>
    <w:tmpl w:val="87F2BE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2236CF"/>
    <w:multiLevelType w:val="hybridMultilevel"/>
    <w:tmpl w:val="A9886D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D63DAA"/>
    <w:multiLevelType w:val="hybridMultilevel"/>
    <w:tmpl w:val="4782CCF8"/>
    <w:lvl w:ilvl="0" w:tplc="1658844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1"/>
  </w:num>
  <w:num w:numId="3">
    <w:abstractNumId w:val="16"/>
  </w:num>
  <w:num w:numId="4">
    <w:abstractNumId w:val="11"/>
  </w:num>
  <w:num w:numId="5">
    <w:abstractNumId w:val="17"/>
  </w:num>
  <w:num w:numId="6">
    <w:abstractNumId w:val="3"/>
  </w:num>
  <w:num w:numId="7">
    <w:abstractNumId w:val="19"/>
  </w:num>
  <w:num w:numId="8">
    <w:abstractNumId w:val="13"/>
  </w:num>
  <w:num w:numId="9">
    <w:abstractNumId w:val="18"/>
  </w:num>
  <w:num w:numId="10">
    <w:abstractNumId w:val="6"/>
  </w:num>
  <w:num w:numId="11">
    <w:abstractNumId w:val="12"/>
  </w:num>
  <w:num w:numId="12">
    <w:abstractNumId w:val="4"/>
  </w:num>
  <w:num w:numId="13">
    <w:abstractNumId w:val="14"/>
  </w:num>
  <w:num w:numId="14">
    <w:abstractNumId w:val="10"/>
  </w:num>
  <w:num w:numId="15">
    <w:abstractNumId w:val="2"/>
  </w:num>
  <w:num w:numId="16">
    <w:abstractNumId w:val="5"/>
  </w:num>
  <w:num w:numId="17">
    <w:abstractNumId w:val="7"/>
  </w:num>
  <w:num w:numId="18">
    <w:abstractNumId w:val="20"/>
  </w:num>
  <w:num w:numId="19">
    <w:abstractNumId w:val="9"/>
  </w:num>
  <w:num w:numId="20">
    <w:abstractNumId w:val="15"/>
  </w:num>
  <w:num w:numId="21">
    <w:abstractNumId w:val="8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AA"/>
    <w:rsid w:val="0000768D"/>
    <w:rsid w:val="00097F4A"/>
    <w:rsid w:val="00121763"/>
    <w:rsid w:val="001217D0"/>
    <w:rsid w:val="00132ABA"/>
    <w:rsid w:val="00147246"/>
    <w:rsid w:val="00191A33"/>
    <w:rsid w:val="001D2918"/>
    <w:rsid w:val="00240309"/>
    <w:rsid w:val="00257F0E"/>
    <w:rsid w:val="00324B65"/>
    <w:rsid w:val="003911D2"/>
    <w:rsid w:val="003B0002"/>
    <w:rsid w:val="003C7F0F"/>
    <w:rsid w:val="003D554A"/>
    <w:rsid w:val="003F667D"/>
    <w:rsid w:val="004B7FD3"/>
    <w:rsid w:val="004F6E3C"/>
    <w:rsid w:val="00510459"/>
    <w:rsid w:val="005634AD"/>
    <w:rsid w:val="005639D2"/>
    <w:rsid w:val="005D02F5"/>
    <w:rsid w:val="005D2B4E"/>
    <w:rsid w:val="005E0611"/>
    <w:rsid w:val="005F7CF9"/>
    <w:rsid w:val="0062458A"/>
    <w:rsid w:val="00642C3C"/>
    <w:rsid w:val="006F6AB9"/>
    <w:rsid w:val="00763AD9"/>
    <w:rsid w:val="00781B5A"/>
    <w:rsid w:val="007A20E2"/>
    <w:rsid w:val="007B7FBD"/>
    <w:rsid w:val="00856F81"/>
    <w:rsid w:val="008E127D"/>
    <w:rsid w:val="0090677A"/>
    <w:rsid w:val="00993FB8"/>
    <w:rsid w:val="009C604D"/>
    <w:rsid w:val="00A36E74"/>
    <w:rsid w:val="00A40ED2"/>
    <w:rsid w:val="00A57211"/>
    <w:rsid w:val="00A61C42"/>
    <w:rsid w:val="00A86721"/>
    <w:rsid w:val="00A93B98"/>
    <w:rsid w:val="00AD7D2B"/>
    <w:rsid w:val="00B313EA"/>
    <w:rsid w:val="00B42967"/>
    <w:rsid w:val="00C245EA"/>
    <w:rsid w:val="00C7411A"/>
    <w:rsid w:val="00D7047A"/>
    <w:rsid w:val="00D86B42"/>
    <w:rsid w:val="00DE422F"/>
    <w:rsid w:val="00E340AA"/>
    <w:rsid w:val="00E74919"/>
    <w:rsid w:val="00F1690C"/>
    <w:rsid w:val="00F32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340AA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uiPriority w:val="99"/>
    <w:unhideWhenUsed/>
    <w:rsid w:val="00E340AA"/>
    <w:rPr>
      <w:color w:val="0000FF"/>
      <w:u w:val="single"/>
    </w:rPr>
  </w:style>
  <w:style w:type="character" w:customStyle="1" w:styleId="hpsalt-edited">
    <w:name w:val="hps alt-edited"/>
    <w:basedOn w:val="Domylnaczcionkaakapitu"/>
    <w:rsid w:val="00E340AA"/>
  </w:style>
  <w:style w:type="paragraph" w:styleId="Akapitzlist">
    <w:name w:val="List Paragraph"/>
    <w:basedOn w:val="Normalny"/>
    <w:uiPriority w:val="34"/>
    <w:qFormat/>
    <w:rsid w:val="00E340AA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1C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1C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1C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E340AA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uiPriority w:val="99"/>
    <w:unhideWhenUsed/>
    <w:rsid w:val="00E340AA"/>
    <w:rPr>
      <w:color w:val="0000FF"/>
      <w:u w:val="single"/>
    </w:rPr>
  </w:style>
  <w:style w:type="character" w:customStyle="1" w:styleId="hpsalt-edited">
    <w:name w:val="hps alt-edited"/>
    <w:basedOn w:val="Domylnaczcionkaakapitu"/>
    <w:rsid w:val="00E340AA"/>
  </w:style>
  <w:style w:type="paragraph" w:styleId="Akapitzlist">
    <w:name w:val="List Paragraph"/>
    <w:basedOn w:val="Normalny"/>
    <w:uiPriority w:val="34"/>
    <w:qFormat/>
    <w:rsid w:val="00E340AA"/>
    <w:pPr>
      <w:ind w:left="720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1C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1C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1C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3D7B7-D29F-4451-83B3-FFC22E10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Grzelińska</dc:creator>
  <cp:lastModifiedBy>Małecka Urszula</cp:lastModifiedBy>
  <cp:revision>2</cp:revision>
  <dcterms:created xsi:type="dcterms:W3CDTF">2018-05-05T13:55:00Z</dcterms:created>
  <dcterms:modified xsi:type="dcterms:W3CDTF">2018-05-05T13:55:00Z</dcterms:modified>
</cp:coreProperties>
</file>